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32"/>
        <w:gridCol w:w="1070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"/>
        </w:trPr>
        <w:tc>
          <w:tcPr>
            <w:tcW w:w="32" w:type="dxa"/>
          </w:tcPr>
          <w:p w:rsidR="00000000" w:rsidRDefault="00935440">
            <w:pPr>
              <w:pStyle w:val="EmptyLayoutCell"/>
            </w:pPr>
          </w:p>
        </w:tc>
        <w:tc>
          <w:tcPr>
            <w:tcW w:w="10708" w:type="dxa"/>
          </w:tcPr>
          <w:p w:rsidR="00000000" w:rsidRDefault="00935440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" w:type="dxa"/>
          </w:tcPr>
          <w:p w:rsidR="00000000" w:rsidRDefault="00935440">
            <w:pPr>
              <w:pStyle w:val="EmptyLayoutCell"/>
            </w:pPr>
          </w:p>
        </w:tc>
        <w:tc>
          <w:tcPr>
            <w:tcW w:w="1070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950"/>
              <w:gridCol w:w="3892"/>
              <w:gridCol w:w="1460"/>
              <w:gridCol w:w="2406"/>
            </w:tblGrid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302" w:type="dxa"/>
                  <w:gridSpan w:val="3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222"/>
                  </w:tblGrid>
                  <w:tr w:rsidR="00000000" w:rsidRPr="0093544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32"/>
                    </w:trPr>
                    <w:tc>
                      <w:tcPr>
                        <w:tcW w:w="82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Pr="00935440" w:rsidRDefault="00935440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fldChar w:fldCharType="begin"/>
                        </w:r>
                        <w:r w:rsidRPr="00935440">
                          <w:rPr>
                            <w:lang w:val="ru-RU"/>
                          </w:rPr>
                          <w:instrText xml:space="preserve"> </w:instrText>
                        </w:r>
                        <w:r>
                          <w:instrText>TC</w:instrText>
                        </w:r>
                        <w:r w:rsidRPr="00935440">
                          <w:rPr>
                            <w:lang w:val="ru-RU"/>
                          </w:rPr>
                          <w:instrText xml:space="preserve"> "10" \</w:instrText>
                        </w:r>
                        <w:r>
                          <w:instrText>f</w:instrText>
                        </w:r>
                        <w:r w:rsidRPr="00935440">
                          <w:rPr>
                            <w:lang w:val="ru-RU"/>
                          </w:rPr>
                          <w:instrText xml:space="preserve"> </w:instrText>
                        </w:r>
                        <w:r>
                          <w:instrText>C</w:instrText>
                        </w:r>
                        <w:r w:rsidRPr="00935440">
                          <w:rPr>
                            <w:lang w:val="ru-RU"/>
                          </w:rPr>
                          <w:instrText xml:space="preserve"> \</w:instrText>
                        </w:r>
                        <w:r>
                          <w:instrText>l</w:instrText>
                        </w:r>
                        <w:r w:rsidRPr="00935440">
                          <w:rPr>
                            <w:lang w:val="ru-RU"/>
                          </w:rPr>
                          <w:instrText xml:space="preserve"> "1" </w:instrText>
                        </w:r>
                        <w:r>
                          <w:fldChar w:fldCharType="end"/>
                        </w:r>
                        <w:r w:rsidRPr="00935440">
                          <w:rPr>
                            <w:rFonts w:ascii="Arial" w:eastAsia="Arial" w:hAnsi="Arial"/>
                            <w:b/>
                            <w:color w:val="000000"/>
                            <w:lang w:val="ru-RU"/>
                          </w:rPr>
                          <w:t>ОТЧЕТ О ДВИЖЕНИИ ДЕНЕЖНЫХ СРЕДСТВ</w:t>
                        </w:r>
                      </w:p>
                    </w:tc>
                  </w:tr>
                </w:tbl>
                <w:p w:rsidR="00000000" w:rsidRPr="00935440" w:rsidRDefault="00935440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40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"10"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>КОДЫ</w:t>
                  </w:r>
                </w:p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6842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>
                  <w:pPr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Форма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ОКУД</w:t>
                  </w:r>
                </w:p>
              </w:tc>
              <w:tc>
                <w:tcPr>
                  <w:tcW w:w="2406" w:type="dxa"/>
                  <w:tcBorders>
                    <w:top w:val="single" w:sz="15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0503123</w:t>
                  </w:r>
                </w:p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2"/>
              </w:trPr>
              <w:tc>
                <w:tcPr>
                  <w:tcW w:w="6842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76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0"/>
                    </w:trPr>
                    <w:tc>
                      <w:tcPr>
                        <w:tcW w:w="67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935440">
                        <w:pPr>
                          <w:jc w:val="center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 xml:space="preserve"> 01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октября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 xml:space="preserve"> 2016 г.</w:t>
                        </w:r>
                      </w:p>
                    </w:tc>
                  </w:tr>
                </w:tbl>
                <w:p w:rsidR="00000000" w:rsidRDefault="00935440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0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Pr>
                          <w:jc w:val="right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Дата</w:t>
                        </w:r>
                        <w:proofErr w:type="spellEnd"/>
                      </w:p>
                    </w:tc>
                  </w:tr>
                </w:tbl>
                <w:p w:rsidR="00000000" w:rsidRDefault="00935440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2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0"/>
                    </w:trPr>
                    <w:tc>
                      <w:tcPr>
                        <w:tcW w:w="23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93544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01.10.2016</w:t>
                        </w:r>
                      </w:p>
                    </w:tc>
                  </w:tr>
                </w:tbl>
                <w:p w:rsidR="00000000" w:rsidRDefault="00935440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8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935440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935440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86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Pr>
                          <w:jc w:val="right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ОКПО</w:t>
                        </w:r>
                      </w:p>
                    </w:tc>
                  </w:tr>
                </w:tbl>
                <w:p w:rsidR="00000000" w:rsidRDefault="00935440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935440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88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70"/>
                  </w:tblGrid>
                  <w:tr w:rsidR="00000000" w:rsidRPr="0093544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586"/>
                    </w:trPr>
                    <w:tc>
                      <w:tcPr>
                        <w:tcW w:w="28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Pr="00935440" w:rsidRDefault="00935440">
                        <w:pPr>
                          <w:rPr>
                            <w:lang w:val="ru-RU"/>
                          </w:rPr>
                        </w:pPr>
                        <w:r w:rsidRPr="00935440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Главный распорядитель, распорядитель, получатель бюджетных средств,</w:t>
                        </w:r>
                        <w:r w:rsidRPr="00935440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br/>
                          <w:t>главный а</w:t>
                        </w:r>
                        <w:r w:rsidRPr="00935440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дминистратор, администратор доходов бюджета,</w:t>
                        </w:r>
                        <w:r w:rsidRPr="00935440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br/>
                          <w:t>главный администратор, администратор источников финансирования дефицита бюджета</w:t>
                        </w:r>
                      </w:p>
                    </w:tc>
                  </w:tr>
                </w:tbl>
                <w:p w:rsidR="00000000" w:rsidRPr="00935440" w:rsidRDefault="00935440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000000" w:rsidRPr="00935440" w:rsidRDefault="00935440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586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Pr>
                          <w:jc w:val="right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Глава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БК</w:t>
                        </w:r>
                      </w:p>
                    </w:tc>
                  </w:tr>
                </w:tbl>
                <w:p w:rsidR="00000000" w:rsidRDefault="00935440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935440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16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7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28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935440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бюджета</w:t>
                        </w:r>
                        <w:proofErr w:type="spellEnd"/>
                      </w:p>
                    </w:tc>
                  </w:tr>
                </w:tbl>
                <w:p w:rsidR="00000000" w:rsidRDefault="00935440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Pr>
                          <w:jc w:val="right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ОКТМО</w:t>
                        </w:r>
                      </w:p>
                    </w:tc>
                  </w:tr>
                </w:tbl>
                <w:p w:rsidR="00000000" w:rsidRDefault="00935440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935440"/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02"/>
              </w:trPr>
              <w:tc>
                <w:tcPr>
                  <w:tcW w:w="6842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76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0"/>
                    </w:trPr>
                    <w:tc>
                      <w:tcPr>
                        <w:tcW w:w="67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935440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Периодичность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квартальная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годовая</w:t>
                        </w:r>
                        <w:proofErr w:type="spellEnd"/>
                      </w:p>
                    </w:tc>
                  </w:tr>
                </w:tbl>
                <w:p w:rsidR="00000000" w:rsidRDefault="00935440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935440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78"/>
              </w:trPr>
              <w:tc>
                <w:tcPr>
                  <w:tcW w:w="295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7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76"/>
                    </w:trPr>
                    <w:tc>
                      <w:tcPr>
                        <w:tcW w:w="287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Единица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измерения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: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руб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.</w:t>
                        </w:r>
                      </w:p>
                    </w:tc>
                  </w:tr>
                </w:tbl>
                <w:p w:rsidR="00000000" w:rsidRDefault="00935440"/>
              </w:tc>
              <w:tc>
                <w:tcPr>
                  <w:tcW w:w="389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935440"/>
              </w:tc>
              <w:tc>
                <w:tcPr>
                  <w:tcW w:w="146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76"/>
                    </w:trPr>
                    <w:tc>
                      <w:tcPr>
                        <w:tcW w:w="138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Pr>
                          <w:jc w:val="right"/>
                        </w:pP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по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ОКЕ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И</w:t>
                        </w:r>
                      </w:p>
                    </w:tc>
                  </w:tr>
                </w:tbl>
                <w:p w:rsidR="00000000" w:rsidRDefault="00935440"/>
              </w:tc>
              <w:tc>
                <w:tcPr>
                  <w:tcW w:w="2406" w:type="dxa"/>
                  <w:tcBorders>
                    <w:top w:val="single" w:sz="7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2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76"/>
                    </w:trPr>
                    <w:tc>
                      <w:tcPr>
                        <w:tcW w:w="23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00000" w:rsidRDefault="00935440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383</w:t>
                        </w:r>
                      </w:p>
                    </w:tc>
                  </w:tr>
                </w:tbl>
                <w:p w:rsidR="00000000" w:rsidRDefault="00935440"/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174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"/>
                    </w:trPr>
                    <w:tc>
                      <w:tcPr>
                        <w:tcW w:w="10708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708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886"/>
                          <w:gridCol w:w="694"/>
                          <w:gridCol w:w="1184"/>
                          <w:gridCol w:w="2038"/>
                          <w:gridCol w:w="1906"/>
                        </w:tblGrid>
                        <w:tr w:rsidR="00935440" w:rsidT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t>10</w:t>
                              </w:r>
                            </w:p>
                          </w:tc>
                        </w:tr>
                        <w:tr w:rsidR="00935440" w:rsidT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 xml:space="preserve">1.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Поступления</w:t>
                              </w:r>
                              <w:proofErr w:type="spellEnd"/>
                            </w:p>
                          </w:tc>
                        </w:tr>
                        <w:tr w:rsidR="00000000" w:rsidRP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показателя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строки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по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КОСГУ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За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отчетный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период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За аналогичный период прошлого финансового года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45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48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38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                      ПОСТУПЛЕНИЯ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4 115 771,24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Поступления по тек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ущим операциям — всего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4 115 771,24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налоговым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доходам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529 268,24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доходам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собственности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проценты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полученные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дивиденды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по доходам от оказания платных услуг (работ)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10 8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компенсации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затрат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государства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10 800,00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по доходам в виде сумм принудительного изъятия (в том числе неустоек, штрафов)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по безвозмездным поступлениям  от бюджетов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3 574 953,00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от других бюдже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тов бюджетной  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3 574 953,00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от наднациональных организаций   и правительств иностранных государств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международных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финансовых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организаций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073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от взносов на социальные нужды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080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прочим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доходам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пожертвования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безвозмездные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поступления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124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Поступления от инвестиционных операций — всего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реализации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нефинансовых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основных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средств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нематериальных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непроизведенных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материальных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запасов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Поступления от финансовых операций — всего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с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финансовыми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активами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от реализации ценных бумаг,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кроме акций и иных форм участия 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от реализации акций и иных форм участия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от возврата бюджетных ссуд и кредитов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с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иными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финансовыми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активами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164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осуществления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заим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ствований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в виде внутреннего государственного (муниципального)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в виде внешнего государственного долга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182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:rsidR="00000000" w:rsidRDefault="00935440"/>
                    </w:tc>
                  </w:tr>
                </w:tbl>
                <w:p w:rsidR="00000000" w:rsidRDefault="00935440"/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5970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5970"/>
                    </w:trPr>
                    <w:tc>
                      <w:tcPr>
                        <w:tcW w:w="10708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886"/>
                          <w:gridCol w:w="694"/>
                          <w:gridCol w:w="1184"/>
                          <w:gridCol w:w="2038"/>
                          <w:gridCol w:w="1906"/>
                        </w:tblGrid>
                        <w:tr w:rsidR="00935440" w:rsidT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lastRenderedPageBreak/>
                                <w:t xml:space="preserve">2.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Выбытия</w:t>
                              </w:r>
                              <w:proofErr w:type="spellEnd"/>
                            </w:p>
                          </w:tc>
                        </w:tr>
                        <w:tr w:rsidR="00000000" w:rsidRP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показателя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строки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по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КОСГУ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За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отчетный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период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З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а аналогичный период прошлого финансового года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45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48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254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                         ВЫБЫТИЯ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4 044 047,45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Выбытия по текущим операциям —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3 739 378,67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оплаты труда и начислений на выплаты по оплате тру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да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1 134 904,43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счет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заработной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платы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879 113,46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счет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прочих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выплат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начислений на выплаты по оплате труда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255 390,97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приобретения работ, услуг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694 725,88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услуг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связи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7 594,04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транспортных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услуг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1 271,50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услуг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319 868,05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арендной платы за пользование имуществом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224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работ, услуг по содержанию имуще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ства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308 521,49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прочих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работ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услуг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246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226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57 470,80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обслуживания государственного (муниципального) долга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внутреннего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долга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внешнего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долга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безвозмездны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х перечислений организациям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1 805 500,00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перечислений государственным и муниципальным организациям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1 805 500,00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перечислений организациям, за исключением государственных и муниципальных организац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безвозмездных перечислений бюджетам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перечислений другим бюджетам бюджетной системы Российской Федерации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перечислений наднациональным организациям и правительствам и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ностранных государств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перечислений международным организациям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социального обеспечения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пенсий, пособий и выплат по пенсионному, социальному и медицинскому страхованию н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аселения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пособий по социальной помощи населению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262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пенсий, пособий, выплачиваемых организациями сектора государственного управления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283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операций с активами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за счет чрезвычайных расходов по операциям с активами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273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за счет прочих расходов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104 248,36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за счет уплаты налогов и сборов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1 103,00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Выбытия по инвестиционным операциям —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304 668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,78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на приобретение нефинансовых активов: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304 668,78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основных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средств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156 051,00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нематериальных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непроизведенных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материальных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запасов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148 617,78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Выбытия по финансовым операциям —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lastRenderedPageBreak/>
                                <w:t xml:space="preserve">   с финансовыми активами: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по приобретению ценных бумаг, кроме акций и иных форм участия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по приобретению акций и иных форм участи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я в капитале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530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предоставлению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бюджетных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кредитов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540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с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иными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финансовыми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активами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550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на погашение государственного (муниципального) долга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800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погашение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внутреннего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долга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погашение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внешнего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долга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820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Иные выбытия -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:rsidR="00935440" w:rsidRDefault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Pr="00935440" w:rsidRDefault="00935440" w:rsidP="00935440"/>
                      <w:p w:rsidR="00935440" w:rsidRDefault="00935440" w:rsidP="00935440"/>
                      <w:p w:rsidR="00000000" w:rsidRPr="00935440" w:rsidRDefault="00935440" w:rsidP="00935440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000000" w:rsidRDefault="00935440"/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614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614"/>
                    </w:trPr>
                    <w:tc>
                      <w:tcPr>
                        <w:tcW w:w="10708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886"/>
                          <w:gridCol w:w="694"/>
                          <w:gridCol w:w="1184"/>
                          <w:gridCol w:w="2038"/>
                          <w:gridCol w:w="1906"/>
                        </w:tblGrid>
                        <w:tr w:rsidR="00935440" w:rsidT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</w:rPr>
                                <w:lastRenderedPageBreak/>
                                <w:t>10</w:t>
                              </w:r>
                            </w:p>
                          </w:tc>
                        </w:tr>
                        <w:tr w:rsidR="00935440" w:rsidT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708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 xml:space="preserve">3.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Изменение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остатков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средств</w:t>
                              </w:r>
                              <w:proofErr w:type="spellEnd"/>
                            </w:p>
                          </w:tc>
                        </w:tr>
                        <w:tr w:rsidR="00000000" w:rsidRP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показателя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строки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Код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по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КОСГУ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620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За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отчетный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период</w:t>
                                    </w:r>
                                    <w:proofErr w:type="spellEnd"/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За аналогичный период прошлого финансового 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года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4845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48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65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65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14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114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998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334"/>
                                </w:trPr>
                                <w:tc>
                                  <w:tcPr>
                                    <w:tcW w:w="199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15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ИЗМЕНЕНИЕ ОСТАТКОВ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-71 723,79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По операциям с денежными средствами, не отраженных  в поступлениях и выбытиях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410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по возрату дебиторской задолженности прошлых лет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по во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зрату дебиторской задолженности прошлых лет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по возврату остатков трансфертов прошлых лет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422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по операциям с денежными обеспечениями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возврат средств, перечисленных в виде денежных обеспечений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перечисление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денежных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обеспечений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432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со средствами во временном рапоряжении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поступление денежных средств во временное распоряжение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   выбытие денежных средств во временном распоряжении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442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по расчетам с филиалами и обособленными структурными подразделениями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из них: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увеличение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расчетов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уменьшение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расчетов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Изменение остатков средств  при управлении остатками —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в том числе: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поступление денежных средств на  депозитные счета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выбытие денежных средств с депозитных счетов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поступление денежных средств при управлении остатками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выбытие денежных средств при управлении остатками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464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t>Изменение остатков средств —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>в том числе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500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-71 723,79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увеличения денежных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501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-4 115 771,24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 xml:space="preserve">   за счет уменьшения денежных средств</w:t>
                              </w:r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502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610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4 044 047,45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488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 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счет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курсовой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разницы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694" w:type="dxa"/>
                              <w:tcBorders>
                                <w:top w:val="single" w:sz="7" w:space="0" w:color="000000"/>
                                <w:left w:val="single" w:sz="15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503</w:t>
                              </w:r>
                            </w:p>
                          </w:tc>
                          <w:tc>
                            <w:tcPr>
                              <w:tcW w:w="1184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171</w:t>
                              </w:r>
                            </w:p>
                          </w:tc>
                          <w:tc>
                            <w:tcPr>
                              <w:tcW w:w="203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  <w:tc>
                            <w:tcPr>
                              <w:tcW w:w="19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15" w:space="0" w:color="000000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bottom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</w:t>
                              </w:r>
                            </w:p>
                          </w:tc>
                        </w:tr>
                      </w:tbl>
                      <w:p w:rsidR="00000000" w:rsidRDefault="00935440"/>
                    </w:tc>
                  </w:tr>
                </w:tbl>
                <w:p w:rsidR="00000000" w:rsidRDefault="00935440"/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4361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0"/>
                    <w:gridCol w:w="8982"/>
                    <w:gridCol w:w="2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700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700"/>
                        </w:tblGrid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320"/>
                          </w:trPr>
                          <w:tc>
                            <w:tcPr>
                              <w:tcW w:w="170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000000" w:rsidRDefault="00935440">
                              <w:pPr>
                                <w:pStyle w:val="EmptyLayoutCell"/>
                              </w:pPr>
                            </w:p>
                          </w:tc>
                        </w:tr>
                      </w:tbl>
                      <w:p w:rsidR="00000000" w:rsidRDefault="00935440"/>
                    </w:tc>
                    <w:tc>
                      <w:tcPr>
                        <w:tcW w:w="8982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25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</w:tr>
                  <w:tr w:rsidR="00935440" w:rsidTr="0093544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682" w:type="dxa"/>
                        <w:gridSpan w:val="2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5319"/>
                          <w:gridCol w:w="706"/>
                          <w:gridCol w:w="728"/>
                          <w:gridCol w:w="924"/>
                          <w:gridCol w:w="3005"/>
                        </w:tblGrid>
                        <w:tr w:rsidR="00935440" w:rsidTr="0093544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0682" w:type="dxa"/>
                              <w:gridSpan w:val="5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 А</w:t>
                              </w: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НАЛИТИЧЕСКАЯ ИНФОРМАЦИЯ ПО ВЫБЫТИЯМ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Наименование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показателя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строки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КОСГУ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Код по БК раздела, подраздела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Сумма</w:t>
                              </w:r>
                              <w:proofErr w:type="spellEnd"/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b/>
                                  <w:i/>
                                  <w:color w:val="000000"/>
                                  <w:sz w:val="16"/>
                                  <w:lang w:val="ru-RU"/>
                                </w:rPr>
                                <w:t>Расходы, всего</w:t>
                              </w:r>
                              <w:r w:rsidRPr="00935440">
                                <w:rPr>
                                  <w:rFonts w:ascii="Arial" w:eastAsia="Arial" w:hAnsi="Arial"/>
                                  <w:b/>
                                  <w:i/>
                                  <w:color w:val="000000"/>
                                  <w:sz w:val="16"/>
                                  <w:lang w:val="ru-RU"/>
                                </w:rPr>
                                <w:br/>
                                <w:t xml:space="preserve">   в том числе: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900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4 044 047,45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879 113,46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высшего должн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остного лица субъекта Российской Федерации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264 457,77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585 521,05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и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вневойсковая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подготовка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29 134,64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 400,00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 400,00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255 390,97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высшего должностного лица субъекта Российской Федерации и муниципального образования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79 786,93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166 805,40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и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вневойсковая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подготовка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213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8 798,64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7 594,04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7 594,04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1 271,50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1 163,80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Мобилизационная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и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вневойсковая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подготовка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242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222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0203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 107,70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319 868,05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102 323,20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33 888,59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243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223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183 656,26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308 521,49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23 744,86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Обеспечение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пожа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рной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безопасности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0310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10 114,00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дорожные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фонды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0409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106 606,00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Жилищное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0501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27 000,00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4 678,28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245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225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136 378,35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226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57 470,80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246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226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57 470,80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1 805 500,00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Культура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261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241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0801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1 805 500,00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104 248,36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290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104 248,36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156 051,00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дорожные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фонды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0409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31 985,00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28 066,00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321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310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96 000,00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ВСЕГО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0000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148 617,78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Функционирование Правительства Россий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ской Федерации, высших исполнительных органов государственной власти субъектов Российской Федерации, местных администраций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0104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99 926,05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Pr="00935440" w:rsidRDefault="00935440">
                              <w:pPr>
                                <w:rPr>
                                  <w:lang w:val="ru-RU"/>
                                </w:rPr>
                              </w:pP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Защита населения и территории от чрезвычайных ситуаций природного и техногенного характера, гражданская об</w:t>
                              </w:r>
                              <w:r w:rsidRPr="00935440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орона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0309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3 349,01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дорожные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фонды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0409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6 910,20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Коммунальное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хозяйство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0502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7 100,00</w:t>
                              </w:r>
                            </w:p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533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Благоустройство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324</w:t>
                              </w:r>
                            </w:p>
                          </w:tc>
                          <w:tc>
                            <w:tcPr>
                              <w:tcW w:w="72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</w:t>
                              </w:r>
                            </w:p>
                          </w:tc>
                          <w:tc>
                            <w:tcPr>
                              <w:tcW w:w="908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0503</w:t>
                              </w:r>
                            </w:p>
                          </w:tc>
                          <w:tc>
                            <w:tcPr>
                              <w:tcW w:w="3010" w:type="dxa"/>
                              <w:tcBorders>
                                <w:top w:val="single" w:sz="7" w:space="0" w:color="000000"/>
                                <w:left w:val="single" w:sz="7" w:space="0" w:color="000000"/>
                                <w:bottom w:val="single" w:sz="7" w:space="0" w:color="000000"/>
                                <w:right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center"/>
                            </w:tcPr>
                            <w:p w:rsidR="00000000" w:rsidRDefault="00935440">
                              <w:pPr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   31 332,52</w:t>
                              </w:r>
                            </w:p>
                          </w:tc>
                        </w:tr>
                      </w:tbl>
                      <w:p w:rsidR="00000000" w:rsidRDefault="00935440"/>
                    </w:tc>
                    <w:tc>
                      <w:tcPr>
                        <w:tcW w:w="25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</w:tr>
                </w:tbl>
                <w:p w:rsidR="00000000" w:rsidRDefault="00935440"/>
              </w:tc>
            </w:tr>
            <w:tr w:rsidR="00935440" w:rsidTr="0093544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5"/>
              </w:trPr>
              <w:tc>
                <w:tcPr>
                  <w:tcW w:w="10708" w:type="dxa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586"/>
                    <w:gridCol w:w="1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76"/>
                    </w:trPr>
                    <w:tc>
                      <w:tcPr>
                        <w:tcW w:w="10586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122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10586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5390"/>
                          <w:gridCol w:w="1820"/>
                          <w:gridCol w:w="188"/>
                          <w:gridCol w:w="3188"/>
                        </w:tblGrid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00"/>
                          </w:trPr>
                          <w:tc>
                            <w:tcPr>
                              <w:tcW w:w="539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Руководитель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820" w:type="dxa"/>
                              <w:tcBorders>
                                <w:bottom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3188" w:type="dxa"/>
                              <w:tcBorders>
                                <w:bottom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</w:tcPr>
                            <w:p w:rsidR="00000000" w:rsidRDefault="00935440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164"/>
                          </w:trPr>
                          <w:tc>
                            <w:tcPr>
                              <w:tcW w:w="539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182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706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162"/>
                                </w:trPr>
                                <w:tc>
                                  <w:tcPr>
                                    <w:tcW w:w="170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(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подпись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3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307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162"/>
                                </w:trPr>
                                <w:tc>
                                  <w:tcPr>
                                    <w:tcW w:w="307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(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расшифровка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подписи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200"/>
                          </w:trPr>
                          <w:tc>
                            <w:tcPr>
                              <w:tcW w:w="539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</w:tcPr>
                            <w:p w:rsidR="00000000" w:rsidRDefault="00935440"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Гл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авный</w:t>
                              </w:r>
                              <w:proofErr w:type="spellEnd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бухгалтер</w:t>
                              </w:r>
                              <w:proofErr w:type="spellEnd"/>
                            </w:p>
                          </w:tc>
                          <w:tc>
                            <w:tcPr>
                              <w:tcW w:w="1820" w:type="dxa"/>
                              <w:tcBorders>
                                <w:bottom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3188" w:type="dxa"/>
                              <w:tcBorders>
                                <w:bottom w:val="single" w:sz="7" w:space="0" w:color="000000"/>
                              </w:tcBorders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</w:tcPr>
                            <w:p w:rsidR="00000000" w:rsidRDefault="00935440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164"/>
                          </w:trPr>
                          <w:tc>
                            <w:tcPr>
                              <w:tcW w:w="539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182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706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162"/>
                                </w:trPr>
                                <w:tc>
                                  <w:tcPr>
                                    <w:tcW w:w="170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(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подпись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3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3074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162"/>
                                </w:trPr>
                                <w:tc>
                                  <w:tcPr>
                                    <w:tcW w:w="3074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00000" w:rsidRDefault="0093544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(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расшифровка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подписи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)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</w:tr>
                        <w:tr w:rsidR="00000000">
                          <w:tblPrEx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171"/>
                          </w:trPr>
                          <w:tc>
                            <w:tcPr>
                              <w:tcW w:w="539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  <w:vAlign w:val="bottom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5276"/>
                              </w:tblGrid>
                              <w:tr w:rsidR="00000000">
                                <w:tblPrEx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rHeight w:hRule="exact" w:val="170"/>
                                </w:trPr>
                                <w:tc>
                                  <w:tcPr>
                                    <w:tcW w:w="527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bottom"/>
                                  </w:tcPr>
                                  <w:p w:rsidR="00000000" w:rsidRDefault="00935440"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6"/>
                                      </w:rPr>
                                      <w:t>"_____" ______________________ 20___ г.</w:t>
                                    </w:r>
                                  </w:p>
                                </w:tc>
                              </w:tr>
                            </w:tbl>
                            <w:p w:rsidR="00000000" w:rsidRDefault="00935440"/>
                          </w:tc>
                          <w:tc>
                            <w:tcPr>
                              <w:tcW w:w="1820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  <w:tc>
                            <w:tcPr>
                              <w:tcW w:w="3188" w:type="dxa"/>
                              <w:tcMar>
                                <w:top w:w="56" w:type="dxa"/>
                                <w:left w:w="56" w:type="dxa"/>
                                <w:bottom w:w="56" w:type="dxa"/>
                                <w:right w:w="56" w:type="dxa"/>
                              </w:tcMar>
                            </w:tcPr>
                            <w:p w:rsidR="00000000" w:rsidRDefault="00935440"/>
                          </w:tc>
                        </w:tr>
                      </w:tbl>
                      <w:p w:rsidR="00000000" w:rsidRDefault="00935440"/>
                    </w:tc>
                    <w:tc>
                      <w:tcPr>
                        <w:tcW w:w="122" w:type="dxa"/>
                      </w:tcPr>
                      <w:p w:rsidR="00000000" w:rsidRDefault="00935440">
                        <w:pPr>
                          <w:pStyle w:val="EmptyLayoutCell"/>
                        </w:pPr>
                      </w:p>
                    </w:tc>
                  </w:tr>
                </w:tbl>
                <w:p w:rsidR="00000000" w:rsidRDefault="00935440"/>
              </w:tc>
            </w:tr>
          </w:tbl>
          <w:p w:rsidR="00000000" w:rsidRDefault="00935440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32" w:type="dxa"/>
          </w:tcPr>
          <w:p w:rsidR="00000000" w:rsidRDefault="00935440">
            <w:pPr>
              <w:pStyle w:val="EmptyLayoutCell"/>
            </w:pPr>
          </w:p>
        </w:tc>
        <w:tc>
          <w:tcPr>
            <w:tcW w:w="10708" w:type="dxa"/>
          </w:tcPr>
          <w:p w:rsidR="00000000" w:rsidRDefault="00935440">
            <w:pPr>
              <w:pStyle w:val="EmptyLayoutCell"/>
            </w:pPr>
          </w:p>
        </w:tc>
      </w:tr>
    </w:tbl>
    <w:p w:rsidR="00000000" w:rsidRDefault="00935440"/>
    <w:sectPr w:rsidR="00000000">
      <w:headerReference w:type="default" r:id="rId6"/>
      <w:footerReference w:type="default" r:id="rId7"/>
      <w:pgSz w:w="11911" w:h="16832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935440">
      <w:r>
        <w:separator/>
      </w:r>
    </w:p>
  </w:endnote>
  <w:endnote w:type="continuationSeparator" w:id="0">
    <w:p w:rsidR="00000000" w:rsidRDefault="009354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935440">
      <w:r>
        <w:separator/>
      </w:r>
    </w:p>
  </w:footnote>
  <w:footnote w:type="continuationSeparator" w:id="0">
    <w:p w:rsidR="00000000" w:rsidRDefault="009354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440"/>
    <w:rsid w:val="00935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1602</Words>
  <Characters>9787</Characters>
  <Application>Microsoft Office Word</Application>
  <DocSecurity>0</DocSecurity>
  <Lines>81</Lines>
  <Paragraphs>22</Paragraphs>
  <ScaleCrop>false</ScaleCrop>
  <Company>Reanimator Extreme Edition</Company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Татьяна Витальевна Финтех ©</dc:creator>
  <cp:keywords/>
  <cp:lastModifiedBy>Татьяна</cp:lastModifiedBy>
  <cp:revision>2</cp:revision>
  <dcterms:created xsi:type="dcterms:W3CDTF">2016-10-12T02:01:00Z</dcterms:created>
  <dcterms:modified xsi:type="dcterms:W3CDTF">2016-10-12T02:01:00Z</dcterms:modified>
</cp:coreProperties>
</file>